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80" w:rsidRDefault="006E4AB9">
      <w:r>
        <w:t xml:space="preserve">NMRA </w:t>
      </w:r>
    </w:p>
    <w:p w:rsidR="006E4AB9" w:rsidRDefault="006E4AB9">
      <w:r>
        <w:t>Division 10 Board of Directors Meeting (Hybrid)</w:t>
      </w:r>
    </w:p>
    <w:p w:rsidR="006E4AB9" w:rsidRDefault="006E4AB9">
      <w:r>
        <w:t>November 5, 2022</w:t>
      </w:r>
    </w:p>
    <w:p w:rsidR="006E4AB9" w:rsidRDefault="00747190">
      <w:r>
        <w:t xml:space="preserve">Board </w:t>
      </w:r>
      <w:r w:rsidR="006E4AB9">
        <w:t>Members Present:</w:t>
      </w:r>
    </w:p>
    <w:p w:rsidR="006E4AB9" w:rsidRDefault="006E4AB9" w:rsidP="006E4AB9">
      <w:pPr>
        <w:spacing w:after="0"/>
      </w:pPr>
      <w:r>
        <w:t>Larry Smith, Superintendent</w:t>
      </w:r>
    </w:p>
    <w:p w:rsidR="006E4AB9" w:rsidRDefault="006E4AB9" w:rsidP="006E4AB9">
      <w:pPr>
        <w:spacing w:after="0"/>
      </w:pPr>
      <w:r>
        <w:t>Harold Weinberg, Treasurer</w:t>
      </w:r>
    </w:p>
    <w:p w:rsidR="006E4AB9" w:rsidRDefault="006E4AB9" w:rsidP="006E4AB9">
      <w:pPr>
        <w:spacing w:after="0"/>
      </w:pPr>
      <w:r>
        <w:t>Robert Belt</w:t>
      </w:r>
      <w:r w:rsidR="00742B97">
        <w:t>, Trustee</w:t>
      </w:r>
    </w:p>
    <w:p w:rsidR="006E4AB9" w:rsidRDefault="006E4AB9" w:rsidP="006E4AB9">
      <w:pPr>
        <w:spacing w:after="0"/>
      </w:pPr>
      <w:r>
        <w:t>Randy Coffman</w:t>
      </w:r>
      <w:r w:rsidR="00742B97">
        <w:t>, Trustee</w:t>
      </w:r>
    </w:p>
    <w:p w:rsidR="006E4AB9" w:rsidRDefault="006E4AB9" w:rsidP="006E4AB9">
      <w:pPr>
        <w:spacing w:after="0"/>
      </w:pPr>
      <w:r>
        <w:t>Stew Windstandley, Lantern Editor</w:t>
      </w:r>
    </w:p>
    <w:p w:rsidR="006E4AB9" w:rsidRDefault="006E4AB9" w:rsidP="006E4AB9">
      <w:pPr>
        <w:spacing w:after="0"/>
      </w:pPr>
    </w:p>
    <w:p w:rsidR="006E4AB9" w:rsidRDefault="006E4AB9" w:rsidP="006E4AB9">
      <w:pPr>
        <w:spacing w:after="0"/>
      </w:pPr>
      <w:r>
        <w:t>Div 10 Members (non-voting)</w:t>
      </w:r>
    </w:p>
    <w:p w:rsidR="006E4AB9" w:rsidRDefault="006E4AB9" w:rsidP="006E4AB9">
      <w:pPr>
        <w:spacing w:after="0"/>
      </w:pPr>
      <w:r>
        <w:t>Kevin Ellis</w:t>
      </w:r>
    </w:p>
    <w:p w:rsidR="006E4AB9" w:rsidRDefault="006E4AB9" w:rsidP="006E4AB9">
      <w:pPr>
        <w:spacing w:after="0"/>
      </w:pPr>
      <w:r>
        <w:t>Shawn Harley</w:t>
      </w:r>
    </w:p>
    <w:p w:rsidR="006E4AB9" w:rsidRDefault="006E4AB9" w:rsidP="006E4AB9">
      <w:pPr>
        <w:spacing w:after="0"/>
      </w:pPr>
      <w:r>
        <w:t>Alan Borne (zoom)</w:t>
      </w:r>
    </w:p>
    <w:p w:rsidR="006E4AB9" w:rsidRDefault="006E4AB9" w:rsidP="006E4AB9">
      <w:pPr>
        <w:spacing w:after="0"/>
      </w:pPr>
      <w:r>
        <w:t>Roger Merritt (zoom)</w:t>
      </w:r>
    </w:p>
    <w:p w:rsidR="006E4AB9" w:rsidRDefault="006E4AB9" w:rsidP="006E4AB9">
      <w:pPr>
        <w:spacing w:after="0"/>
      </w:pPr>
      <w:r>
        <w:t>Rich Murphy (zoom)</w:t>
      </w:r>
    </w:p>
    <w:p w:rsidR="006E4AB9" w:rsidRDefault="006E4AB9" w:rsidP="006E4AB9">
      <w:pPr>
        <w:spacing w:after="0"/>
      </w:pPr>
      <w:r>
        <w:t xml:space="preserve">Tom Bensberg (zoom) </w:t>
      </w:r>
    </w:p>
    <w:p w:rsidR="006E4AB9" w:rsidRDefault="006E4AB9" w:rsidP="006E4AB9">
      <w:pPr>
        <w:spacing w:after="0"/>
      </w:pPr>
      <w:r>
        <w:t>Mark Underwood (zoom)</w:t>
      </w:r>
    </w:p>
    <w:p w:rsidR="006E4AB9" w:rsidRDefault="006E4AB9" w:rsidP="006E4AB9">
      <w:pPr>
        <w:spacing w:after="0"/>
      </w:pPr>
    </w:p>
    <w:p w:rsidR="006E4AB9" w:rsidRDefault="006E4AB9" w:rsidP="006E4AB9">
      <w:pPr>
        <w:spacing w:after="0"/>
      </w:pPr>
      <w:r>
        <w:t>Meeting called to order by Su</w:t>
      </w:r>
      <w:r w:rsidR="00747190">
        <w:t>perintendent Larry Smith at 2:32</w:t>
      </w:r>
      <w:bookmarkStart w:id="0" w:name="_GoBack"/>
      <w:bookmarkEnd w:id="0"/>
      <w:r w:rsidR="004217CE">
        <w:t xml:space="preserve"> PM</w:t>
      </w:r>
      <w:r>
        <w:t>.</w:t>
      </w:r>
    </w:p>
    <w:p w:rsidR="006E4AB9" w:rsidRDefault="006E4AB9" w:rsidP="006E4AB9">
      <w:pPr>
        <w:pStyle w:val="ListParagraph"/>
        <w:numPr>
          <w:ilvl w:val="0"/>
          <w:numId w:val="1"/>
        </w:numPr>
        <w:spacing w:after="0"/>
      </w:pPr>
      <w:r>
        <w:t>Question of quorum present (By Laws) raised. Required 2/3 of Board (6) not present.</w:t>
      </w:r>
    </w:p>
    <w:p w:rsidR="006E4AB9" w:rsidRDefault="006E4AB9" w:rsidP="006E4AB9">
      <w:pPr>
        <w:pStyle w:val="ListParagraph"/>
        <w:numPr>
          <w:ilvl w:val="0"/>
          <w:numId w:val="1"/>
        </w:numPr>
        <w:spacing w:after="0"/>
      </w:pPr>
      <w:r>
        <w:t>Harold Weinberg presented 2022-2023 Budget</w:t>
      </w:r>
      <w:r w:rsidR="004217CE">
        <w:t>. Motion made to accept by Belt, 2</w:t>
      </w:r>
      <w:r w:rsidR="004217CE" w:rsidRPr="004217CE">
        <w:rPr>
          <w:vertAlign w:val="superscript"/>
        </w:rPr>
        <w:t>nd</w:t>
      </w:r>
      <w:r w:rsidR="004217CE">
        <w:t xml:space="preserve"> by Coffman, passed.</w:t>
      </w:r>
    </w:p>
    <w:p w:rsidR="004217CE" w:rsidRDefault="004217CE" w:rsidP="006E4AB9">
      <w:pPr>
        <w:pStyle w:val="ListParagraph"/>
        <w:numPr>
          <w:ilvl w:val="0"/>
          <w:numId w:val="1"/>
        </w:numPr>
        <w:spacing w:after="0"/>
      </w:pPr>
      <w:r>
        <w:t>Discussion about changes to By Laws. Since quorum not present, motion made to create By Laws Committee by Belt, 2</w:t>
      </w:r>
      <w:r w:rsidRPr="004217CE">
        <w:rPr>
          <w:vertAlign w:val="superscript"/>
        </w:rPr>
        <w:t>nd</w:t>
      </w:r>
      <w:r>
        <w:t xml:space="preserve"> by Weinberg, passed. Superintendent will appoint Chairman.</w:t>
      </w:r>
    </w:p>
    <w:p w:rsidR="004217CE" w:rsidRDefault="004217CE" w:rsidP="006E4AB9">
      <w:pPr>
        <w:pStyle w:val="ListParagraph"/>
        <w:numPr>
          <w:ilvl w:val="0"/>
          <w:numId w:val="1"/>
        </w:numPr>
        <w:spacing w:after="0"/>
      </w:pPr>
      <w:r>
        <w:t xml:space="preserve">Motion to adjourn Seconded. Passed. </w:t>
      </w:r>
    </w:p>
    <w:p w:rsidR="004217CE" w:rsidRDefault="004217CE" w:rsidP="004217CE">
      <w:pPr>
        <w:spacing w:after="0"/>
      </w:pPr>
    </w:p>
    <w:p w:rsidR="004217CE" w:rsidRDefault="004217CE" w:rsidP="004217CE">
      <w:pPr>
        <w:spacing w:after="0"/>
      </w:pPr>
      <w:r>
        <w:t>Meeting adjourned at 2:42 PM.</w:t>
      </w:r>
    </w:p>
    <w:p w:rsidR="006E4AB9" w:rsidRDefault="006E4AB9" w:rsidP="006E4AB9">
      <w:pPr>
        <w:spacing w:after="0"/>
      </w:pPr>
    </w:p>
    <w:p w:rsidR="006E4AB9" w:rsidRDefault="006E4AB9"/>
    <w:sectPr w:rsidR="006E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15AE2"/>
    <w:multiLevelType w:val="hybridMultilevel"/>
    <w:tmpl w:val="7C068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9"/>
    <w:rsid w:val="004217CE"/>
    <w:rsid w:val="005F5680"/>
    <w:rsid w:val="006E4AB9"/>
    <w:rsid w:val="00742B97"/>
    <w:rsid w:val="0074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261BD-DA53-49C8-B7AB-A8CC1616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Belt</dc:creator>
  <cp:keywords/>
  <dc:description/>
  <cp:lastModifiedBy>Robert Belt</cp:lastModifiedBy>
  <cp:revision>2</cp:revision>
  <dcterms:created xsi:type="dcterms:W3CDTF">2022-11-06T15:29:00Z</dcterms:created>
  <dcterms:modified xsi:type="dcterms:W3CDTF">2022-11-06T16:04:00Z</dcterms:modified>
</cp:coreProperties>
</file>